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8F" w:rsidRPr="00DA3354" w:rsidRDefault="005D2D8F" w:rsidP="00DA3354">
      <w:pPr>
        <w:spacing w:line="540" w:lineRule="exact"/>
        <w:jc w:val="center"/>
        <w:rPr>
          <w:rFonts w:ascii="方正小标宋简体" w:eastAsia="方正小标宋简体"/>
          <w:sz w:val="22"/>
          <w:szCs w:val="32"/>
        </w:rPr>
      </w:pPr>
    </w:p>
    <w:p w:rsidR="005D2D8F" w:rsidRPr="00DA3354" w:rsidRDefault="005D2D8F" w:rsidP="00DA3354">
      <w:pPr>
        <w:spacing w:line="540" w:lineRule="exact"/>
        <w:jc w:val="center"/>
        <w:rPr>
          <w:rFonts w:ascii="方正小标宋简体" w:eastAsia="方正小标宋简体"/>
          <w:sz w:val="22"/>
          <w:szCs w:val="32"/>
        </w:rPr>
      </w:pPr>
    </w:p>
    <w:p w:rsidR="005D2D8F" w:rsidRPr="00DA3354" w:rsidRDefault="005D2D8F" w:rsidP="00DA3354">
      <w:pPr>
        <w:spacing w:line="540" w:lineRule="exact"/>
        <w:jc w:val="center"/>
        <w:rPr>
          <w:rFonts w:ascii="方正小标宋简体" w:eastAsia="方正小标宋简体"/>
          <w:sz w:val="22"/>
          <w:szCs w:val="32"/>
        </w:rPr>
      </w:pPr>
    </w:p>
    <w:p w:rsidR="00E35DC2" w:rsidRPr="00DA3354" w:rsidRDefault="00E35DC2" w:rsidP="00DA3354">
      <w:pPr>
        <w:spacing w:line="540" w:lineRule="exact"/>
        <w:jc w:val="center"/>
        <w:rPr>
          <w:rFonts w:ascii="方正小标宋简体" w:eastAsia="方正小标宋简体"/>
          <w:sz w:val="22"/>
          <w:szCs w:val="32"/>
        </w:rPr>
      </w:pPr>
    </w:p>
    <w:p w:rsidR="00AA6DCD" w:rsidRDefault="00AA6DCD" w:rsidP="00AA6DCD">
      <w:pPr>
        <w:tabs>
          <w:tab w:val="left" w:pos="6615"/>
        </w:tabs>
        <w:adjustRightInd w:val="0"/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关于印发《德州市第二人民医院</w:t>
      </w:r>
    </w:p>
    <w:p w:rsidR="00AA6DCD" w:rsidRDefault="00AA6DCD" w:rsidP="00AA6DCD">
      <w:pPr>
        <w:tabs>
          <w:tab w:val="left" w:pos="6615"/>
        </w:tabs>
        <w:adjustRightInd w:val="0"/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安全事故警示教育月活动方案》的通知</w:t>
      </w: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Pr="008132B1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  <w:r w:rsidRPr="008132B1">
        <w:rPr>
          <w:rFonts w:ascii="仿宋_GB2312" w:hAnsi="方正小标宋简体" w:cs="方正小标宋简体" w:hint="eastAsia"/>
          <w:bCs/>
          <w:szCs w:val="32"/>
        </w:rPr>
        <w:t>各科室：</w:t>
      </w:r>
    </w:p>
    <w:p w:rsidR="00AA6DCD" w:rsidRPr="008132B1" w:rsidRDefault="00AA6DCD" w:rsidP="00AA6DCD">
      <w:pPr>
        <w:tabs>
          <w:tab w:val="left" w:pos="6615"/>
        </w:tabs>
        <w:ind w:firstLineChars="200" w:firstLine="640"/>
        <w:rPr>
          <w:rFonts w:ascii="仿宋_GB2312" w:hAnsi="方正小标宋简体" w:cs="方正小标宋简体"/>
          <w:bCs/>
          <w:szCs w:val="32"/>
        </w:rPr>
      </w:pPr>
      <w:r w:rsidRPr="008132B1">
        <w:rPr>
          <w:rFonts w:ascii="仿宋_GB2312" w:hAnsi="方正小标宋简体" w:cs="方正小标宋简体" w:hint="eastAsia"/>
          <w:bCs/>
          <w:szCs w:val="32"/>
        </w:rPr>
        <w:t>现将《德州市第二人民医院安全事故警示教育月活动方案》印发给你们，请认真组织学习并抓好工作落实。</w:t>
      </w: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Pr="008132B1" w:rsidRDefault="00AA6DCD" w:rsidP="00C97F3D">
      <w:pPr>
        <w:tabs>
          <w:tab w:val="left" w:pos="6615"/>
          <w:tab w:val="left" w:pos="6946"/>
        </w:tabs>
        <w:ind w:firstLineChars="1300" w:firstLine="4160"/>
        <w:rPr>
          <w:rFonts w:ascii="仿宋_GB2312" w:hAnsi="方正小标宋简体" w:cs="方正小标宋简体"/>
          <w:bCs/>
          <w:szCs w:val="32"/>
        </w:rPr>
      </w:pPr>
      <w:r w:rsidRPr="008132B1">
        <w:rPr>
          <w:rFonts w:ascii="仿宋_GB2312" w:hAnsi="方正小标宋简体" w:cs="方正小标宋简体" w:hint="eastAsia"/>
          <w:bCs/>
          <w:szCs w:val="32"/>
        </w:rPr>
        <w:t>德州市第二人民医院</w:t>
      </w:r>
    </w:p>
    <w:p w:rsidR="00AA6DCD" w:rsidRDefault="00AA6DCD" w:rsidP="00C97F3D">
      <w:pPr>
        <w:tabs>
          <w:tab w:val="left" w:pos="6615"/>
        </w:tabs>
        <w:ind w:firstLineChars="1400" w:firstLine="4480"/>
        <w:rPr>
          <w:rFonts w:ascii="仿宋_GB2312" w:hAnsi="方正小标宋简体" w:cs="方正小标宋简体"/>
          <w:bCs/>
          <w:szCs w:val="32"/>
        </w:rPr>
      </w:pPr>
      <w:r w:rsidRPr="008132B1">
        <w:rPr>
          <w:rFonts w:ascii="仿宋_GB2312" w:hAnsi="方正小标宋简体" w:cs="方正小标宋简体" w:hint="eastAsia"/>
          <w:bCs/>
          <w:szCs w:val="32"/>
        </w:rPr>
        <w:t>2016年3月9日</w:t>
      </w: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 w:hint="eastAsia"/>
          <w:bCs/>
          <w:szCs w:val="32"/>
        </w:rPr>
      </w:pPr>
    </w:p>
    <w:p w:rsidR="00C97F3D" w:rsidRDefault="00C97F3D" w:rsidP="00AA6DCD">
      <w:pPr>
        <w:tabs>
          <w:tab w:val="left" w:pos="6615"/>
        </w:tabs>
        <w:rPr>
          <w:rFonts w:ascii="仿宋_GB2312" w:hAnsi="方正小标宋简体" w:cs="方正小标宋简体" w:hint="eastAsia"/>
          <w:bCs/>
          <w:szCs w:val="32"/>
        </w:rPr>
      </w:pPr>
    </w:p>
    <w:p w:rsidR="00C97F3D" w:rsidRDefault="00C97F3D" w:rsidP="00AA6DCD">
      <w:pPr>
        <w:tabs>
          <w:tab w:val="left" w:pos="6615"/>
        </w:tabs>
        <w:rPr>
          <w:rFonts w:ascii="仿宋_GB2312" w:hAnsi="方正小标宋简体" w:cs="方正小标宋简体" w:hint="eastAsia"/>
          <w:bCs/>
          <w:szCs w:val="32"/>
        </w:rPr>
      </w:pPr>
    </w:p>
    <w:p w:rsidR="00C97F3D" w:rsidRDefault="00C97F3D" w:rsidP="00AA6DCD">
      <w:pPr>
        <w:tabs>
          <w:tab w:val="left" w:pos="6615"/>
        </w:tabs>
        <w:rPr>
          <w:rFonts w:ascii="仿宋_GB2312" w:hAnsi="方正小标宋简体" w:cs="方正小标宋简体" w:hint="eastAsia"/>
          <w:bCs/>
          <w:szCs w:val="32"/>
        </w:rPr>
      </w:pPr>
    </w:p>
    <w:p w:rsidR="00C97F3D" w:rsidRDefault="00C97F3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Default="00AA6DCD" w:rsidP="00AA6DCD">
      <w:pPr>
        <w:tabs>
          <w:tab w:val="left" w:pos="6615"/>
        </w:tabs>
        <w:rPr>
          <w:rFonts w:ascii="仿宋_GB2312" w:hAnsi="方正小标宋简体" w:cs="方正小标宋简体"/>
          <w:bCs/>
          <w:szCs w:val="32"/>
        </w:rPr>
      </w:pPr>
    </w:p>
    <w:p w:rsidR="00AA6DCD" w:rsidRPr="00981211" w:rsidRDefault="00AA6DCD" w:rsidP="00AA6DCD">
      <w:pPr>
        <w:tabs>
          <w:tab w:val="left" w:pos="6615"/>
        </w:tabs>
        <w:adjustRightInd w:val="0"/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98121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德州市第二人民医院</w:t>
      </w:r>
    </w:p>
    <w:p w:rsidR="00AA6DCD" w:rsidRPr="00981211" w:rsidRDefault="00AA6DCD" w:rsidP="00AA6DCD">
      <w:pPr>
        <w:tabs>
          <w:tab w:val="left" w:pos="6615"/>
        </w:tabs>
        <w:adjustRightInd w:val="0"/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98121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安全事故警示教育月活动方案</w:t>
      </w:r>
    </w:p>
    <w:p w:rsidR="00AA6DCD" w:rsidRDefault="00AA6DCD" w:rsidP="00AA6DCD">
      <w:pPr>
        <w:rPr>
          <w:rFonts w:ascii="仿宋_GB2312" w:hAnsi="仿宋_GB2312" w:cs="仿宋_GB2312"/>
          <w:b/>
          <w:bCs/>
          <w:szCs w:val="32"/>
        </w:rPr>
      </w:pPr>
    </w:p>
    <w:p w:rsidR="00AA6DCD" w:rsidRDefault="00AA6DCD" w:rsidP="00AA6DCD">
      <w:pPr>
        <w:ind w:firstLineChars="200" w:firstLine="640"/>
        <w:rPr>
          <w:rFonts w:ascii="仿宋_GB2312" w:hAnsi="仿宋_GB2312" w:cs="仿宋_GB2312"/>
          <w:bCs/>
          <w:szCs w:val="32"/>
        </w:rPr>
      </w:pPr>
      <w:r w:rsidRPr="00981211">
        <w:rPr>
          <w:rFonts w:ascii="仿宋_GB2312" w:hAnsi="仿宋_GB2312" w:cs="仿宋_GB2312" w:hint="eastAsia"/>
          <w:bCs/>
          <w:szCs w:val="32"/>
        </w:rPr>
        <w:t>为</w:t>
      </w:r>
      <w:r>
        <w:rPr>
          <w:rFonts w:ascii="仿宋_GB2312" w:hAnsi="仿宋_GB2312" w:cs="仿宋_GB2312" w:hint="eastAsia"/>
          <w:bCs/>
          <w:szCs w:val="32"/>
        </w:rPr>
        <w:t>做好2016年度医院安全生产工作，深入推进“平安医院”创建工作，不断</w:t>
      </w:r>
      <w:r w:rsidRPr="00981211">
        <w:rPr>
          <w:rFonts w:ascii="仿宋_GB2312" w:hAnsi="仿宋_GB2312" w:cs="仿宋_GB2312" w:hint="eastAsia"/>
          <w:bCs/>
          <w:szCs w:val="32"/>
        </w:rPr>
        <w:t>强化安全发展观念，</w:t>
      </w:r>
      <w:r>
        <w:rPr>
          <w:rFonts w:ascii="仿宋_GB2312" w:hAnsi="仿宋_GB2312" w:cs="仿宋_GB2312" w:hint="eastAsia"/>
          <w:bCs/>
          <w:szCs w:val="32"/>
        </w:rPr>
        <w:t>筑牢红线意识，</w:t>
      </w:r>
      <w:r w:rsidRPr="00981211">
        <w:rPr>
          <w:rFonts w:ascii="仿宋_GB2312" w:hAnsi="仿宋_GB2312" w:cs="仿宋_GB2312" w:hint="eastAsia"/>
          <w:bCs/>
          <w:szCs w:val="32"/>
        </w:rPr>
        <w:t>结合正在开展的“大快严”和“保底行动”，</w:t>
      </w:r>
      <w:r>
        <w:rPr>
          <w:rFonts w:ascii="仿宋_GB2312" w:hAnsi="仿宋_GB2312" w:cs="仿宋_GB2312" w:hint="eastAsia"/>
          <w:bCs/>
          <w:szCs w:val="32"/>
        </w:rPr>
        <w:t>根据市卫生计生委《全市卫生系统安全事故警示教育月活动方案》要求，经研究</w:t>
      </w:r>
      <w:r w:rsidRPr="00981211">
        <w:rPr>
          <w:rFonts w:ascii="仿宋_GB2312" w:hAnsi="仿宋_GB2312" w:cs="仿宋_GB2312" w:hint="eastAsia"/>
          <w:bCs/>
          <w:szCs w:val="32"/>
        </w:rPr>
        <w:t>确定</w:t>
      </w:r>
      <w:r>
        <w:rPr>
          <w:rFonts w:ascii="仿宋_GB2312" w:hAnsi="仿宋_GB2312" w:cs="仿宋_GB2312" w:hint="eastAsia"/>
          <w:bCs/>
          <w:szCs w:val="32"/>
        </w:rPr>
        <w:t>，在</w:t>
      </w:r>
      <w:r w:rsidRPr="00981211">
        <w:rPr>
          <w:rFonts w:ascii="仿宋_GB2312" w:hAnsi="仿宋_GB2312" w:cs="仿宋_GB2312" w:hint="eastAsia"/>
          <w:bCs/>
          <w:szCs w:val="32"/>
        </w:rPr>
        <w:t>3月份</w:t>
      </w:r>
      <w:r>
        <w:rPr>
          <w:rFonts w:ascii="仿宋_GB2312" w:hAnsi="仿宋_GB2312" w:cs="仿宋_GB2312" w:hint="eastAsia"/>
          <w:bCs/>
          <w:szCs w:val="32"/>
        </w:rPr>
        <w:t>组织</w:t>
      </w:r>
      <w:r w:rsidRPr="00981211">
        <w:rPr>
          <w:rFonts w:ascii="仿宋_GB2312" w:hAnsi="仿宋_GB2312" w:cs="仿宋_GB2312" w:hint="eastAsia"/>
          <w:bCs/>
          <w:szCs w:val="32"/>
        </w:rPr>
        <w:t>开展安全事故警示教育月活动（以下简称“警示教育月”）。为确保警示教育月活动的扎实开展，结合</w:t>
      </w:r>
      <w:r>
        <w:rPr>
          <w:rFonts w:ascii="仿宋_GB2312" w:hAnsi="仿宋_GB2312" w:cs="仿宋_GB2312" w:hint="eastAsia"/>
          <w:bCs/>
          <w:szCs w:val="32"/>
        </w:rPr>
        <w:t>医院</w:t>
      </w:r>
      <w:r w:rsidRPr="00981211">
        <w:rPr>
          <w:rFonts w:ascii="仿宋_GB2312" w:hAnsi="仿宋_GB2312" w:cs="仿宋_GB2312" w:hint="eastAsia"/>
          <w:bCs/>
          <w:szCs w:val="32"/>
        </w:rPr>
        <w:t>实际，制定本方案。</w:t>
      </w:r>
    </w:p>
    <w:p w:rsidR="00AA6DCD" w:rsidRDefault="00AA6DCD" w:rsidP="00AA6DCD">
      <w:pPr>
        <w:ind w:firstLine="640"/>
        <w:rPr>
          <w:rFonts w:ascii="仿宋_GB2312" w:hAnsi="仿宋_GB2312" w:cs="仿宋_GB2312"/>
          <w:bCs/>
          <w:szCs w:val="32"/>
        </w:rPr>
      </w:pPr>
      <w:r w:rsidRPr="002246B3">
        <w:rPr>
          <w:rFonts w:ascii="黑体" w:eastAsia="黑体" w:hAnsi="黑体" w:cs="黑体" w:hint="eastAsia"/>
          <w:bCs/>
          <w:szCs w:val="32"/>
        </w:rPr>
        <w:t>一、</w:t>
      </w:r>
      <w:r w:rsidRPr="00981211">
        <w:rPr>
          <w:rFonts w:ascii="黑体" w:eastAsia="黑体" w:hAnsi="黑体" w:cs="黑体" w:hint="eastAsia"/>
          <w:bCs/>
          <w:szCs w:val="32"/>
        </w:rPr>
        <w:t>活动主题</w:t>
      </w:r>
    </w:p>
    <w:p w:rsidR="00AA6DCD" w:rsidRDefault="00AA6DCD" w:rsidP="00AA6DCD">
      <w:pPr>
        <w:ind w:firstLine="640"/>
        <w:rPr>
          <w:rFonts w:ascii="仿宋_GB2312" w:hAnsi="仿宋_GB2312" w:cs="仿宋_GB2312"/>
          <w:bCs/>
          <w:szCs w:val="32"/>
        </w:rPr>
      </w:pPr>
      <w:r w:rsidRPr="00981211">
        <w:rPr>
          <w:rFonts w:ascii="仿宋_GB2312" w:hAnsi="仿宋_GB2312" w:cs="仿宋_GB2312" w:hint="eastAsia"/>
          <w:bCs/>
          <w:szCs w:val="32"/>
        </w:rPr>
        <w:t>查隐患、严治理、防事故、保安全</w:t>
      </w:r>
    </w:p>
    <w:p w:rsidR="00AA6DCD" w:rsidRDefault="00AA6DCD" w:rsidP="00AA6DCD">
      <w:pPr>
        <w:ind w:firstLine="640"/>
        <w:rPr>
          <w:rFonts w:ascii="仿宋_GB2312" w:hAnsi="仿宋_GB2312" w:cs="仿宋_GB2312"/>
          <w:bCs/>
          <w:szCs w:val="32"/>
        </w:rPr>
      </w:pPr>
      <w:r w:rsidRPr="00981211">
        <w:rPr>
          <w:rFonts w:ascii="黑体" w:eastAsia="黑体" w:hAnsi="黑体" w:cs="黑体" w:hint="eastAsia"/>
          <w:bCs/>
          <w:szCs w:val="32"/>
        </w:rPr>
        <w:t>二、活动时间</w:t>
      </w:r>
    </w:p>
    <w:p w:rsidR="00AA6DCD" w:rsidRDefault="00AA6DCD" w:rsidP="00AA6DCD">
      <w:pPr>
        <w:ind w:firstLine="640"/>
        <w:rPr>
          <w:rFonts w:ascii="仿宋_GB2312" w:hAnsi="仿宋_GB2312" w:cs="仿宋_GB2312"/>
          <w:bCs/>
          <w:szCs w:val="32"/>
        </w:rPr>
      </w:pPr>
      <w:r w:rsidRPr="00981211">
        <w:rPr>
          <w:rFonts w:ascii="仿宋_GB2312" w:hAnsi="仿宋_GB2312" w:cs="仿宋_GB2312" w:hint="eastAsia"/>
          <w:bCs/>
          <w:szCs w:val="32"/>
        </w:rPr>
        <w:t>2016年3月1日—3月31日。</w:t>
      </w:r>
    </w:p>
    <w:p w:rsidR="00AA6DCD" w:rsidRDefault="00AA6DCD" w:rsidP="00AA6DCD">
      <w:pPr>
        <w:ind w:firstLine="640"/>
        <w:rPr>
          <w:rFonts w:ascii="仿宋_GB2312" w:hAnsi="仿宋_GB2312" w:cs="仿宋_GB2312"/>
          <w:bCs/>
          <w:szCs w:val="32"/>
        </w:rPr>
      </w:pPr>
      <w:r w:rsidRPr="00981211">
        <w:rPr>
          <w:rFonts w:ascii="黑体" w:eastAsia="黑体" w:hAnsi="黑体" w:cs="黑体" w:hint="eastAsia"/>
          <w:bCs/>
          <w:szCs w:val="32"/>
        </w:rPr>
        <w:t>三、重点活动安排</w:t>
      </w:r>
    </w:p>
    <w:p w:rsidR="00AA6DCD" w:rsidRPr="002246B3" w:rsidRDefault="00AA6DCD" w:rsidP="00AA6DCD">
      <w:pPr>
        <w:ind w:firstLineChars="200" w:firstLine="643"/>
        <w:rPr>
          <w:rFonts w:ascii="仿宋_GB2312" w:hAnsi="仿宋_GB2312" w:cs="仿宋_GB2312"/>
          <w:bCs/>
          <w:szCs w:val="32"/>
        </w:rPr>
      </w:pPr>
      <w:r w:rsidRPr="00706EE2">
        <w:rPr>
          <w:rFonts w:ascii="楷体_GB2312" w:eastAsia="楷体_GB2312" w:hAnsi="楷体_GB2312" w:cs="楷体_GB2312" w:hint="eastAsia"/>
          <w:b/>
          <w:bCs/>
          <w:szCs w:val="32"/>
        </w:rPr>
        <w:t>（一）开展安全事故警示教育集中宣传活动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。</w:t>
      </w:r>
    </w:p>
    <w:p w:rsidR="00AA6DCD" w:rsidRPr="00981211" w:rsidRDefault="00AA6DCD" w:rsidP="00AA6DCD">
      <w:pPr>
        <w:ind w:firstLineChars="200" w:firstLine="640"/>
        <w:rPr>
          <w:rFonts w:ascii="仿宋_GB2312" w:hAnsi="仿宋_GB2312" w:cs="仿宋_GB2312"/>
          <w:bCs/>
          <w:szCs w:val="32"/>
        </w:rPr>
      </w:pPr>
      <w:r w:rsidRPr="00981211">
        <w:rPr>
          <w:rFonts w:ascii="仿宋_GB2312" w:hAnsi="仿宋_GB2312" w:cs="仿宋_GB2312" w:hint="eastAsia"/>
          <w:bCs/>
          <w:szCs w:val="32"/>
        </w:rPr>
        <w:t>1</w:t>
      </w:r>
      <w:r>
        <w:rPr>
          <w:rFonts w:ascii="仿宋_GB2312" w:hAnsi="仿宋_GB2312" w:cs="仿宋_GB2312" w:hint="eastAsia"/>
          <w:bCs/>
          <w:szCs w:val="32"/>
        </w:rPr>
        <w:t>.警示教育专栏。宣教科要在医院</w:t>
      </w:r>
      <w:r w:rsidRPr="00981211">
        <w:rPr>
          <w:rFonts w:ascii="仿宋_GB2312" w:hAnsi="仿宋_GB2312" w:cs="仿宋_GB2312" w:hint="eastAsia"/>
          <w:bCs/>
          <w:szCs w:val="32"/>
        </w:rPr>
        <w:t>网站、微信</w:t>
      </w:r>
      <w:r>
        <w:rPr>
          <w:rFonts w:ascii="仿宋_GB2312" w:hAnsi="仿宋_GB2312" w:cs="仿宋_GB2312" w:hint="eastAsia"/>
          <w:bCs/>
          <w:szCs w:val="32"/>
        </w:rPr>
        <w:t>平台、院报</w:t>
      </w:r>
      <w:r w:rsidRPr="00981211">
        <w:rPr>
          <w:rFonts w:ascii="仿宋_GB2312" w:hAnsi="仿宋_GB2312" w:cs="仿宋_GB2312" w:hint="eastAsia"/>
          <w:bCs/>
          <w:szCs w:val="32"/>
        </w:rPr>
        <w:t>平台发送安全生产教育信息，登载12350事故隐患有奖举报电话，自觉接受群众监督；</w:t>
      </w:r>
      <w:r>
        <w:rPr>
          <w:rFonts w:ascii="仿宋_GB2312" w:hAnsi="仿宋_GB2312" w:cs="仿宋_GB2312" w:hint="eastAsia"/>
          <w:bCs/>
          <w:szCs w:val="32"/>
        </w:rPr>
        <w:t>在医院网站和微信平台</w:t>
      </w:r>
      <w:r w:rsidRPr="00981211">
        <w:rPr>
          <w:rFonts w:ascii="仿宋_GB2312" w:hAnsi="仿宋_GB2312" w:cs="仿宋_GB2312" w:hint="eastAsia"/>
          <w:bCs/>
          <w:szCs w:val="32"/>
        </w:rPr>
        <w:t>开设《安全事故警示教育》专栏，</w:t>
      </w:r>
      <w:r>
        <w:rPr>
          <w:rFonts w:ascii="仿宋_GB2312" w:hAnsi="仿宋_GB2312" w:cs="仿宋_GB2312" w:hint="eastAsia"/>
          <w:bCs/>
          <w:szCs w:val="32"/>
        </w:rPr>
        <w:t>每周至少刊登1篇安全</w:t>
      </w:r>
      <w:r w:rsidRPr="00981211">
        <w:rPr>
          <w:rFonts w:ascii="仿宋_GB2312" w:hAnsi="仿宋_GB2312" w:cs="仿宋_GB2312" w:hint="eastAsia"/>
          <w:bCs/>
          <w:szCs w:val="32"/>
        </w:rPr>
        <w:t>事故案例</w:t>
      </w:r>
      <w:r>
        <w:rPr>
          <w:rFonts w:ascii="仿宋_GB2312" w:hAnsi="仿宋_GB2312" w:cs="仿宋_GB2312" w:hint="eastAsia"/>
          <w:bCs/>
          <w:szCs w:val="32"/>
        </w:rPr>
        <w:t>，进行</w:t>
      </w:r>
      <w:r w:rsidRPr="00981211">
        <w:rPr>
          <w:rFonts w:ascii="仿宋_GB2312" w:hAnsi="仿宋_GB2312" w:cs="仿宋_GB2312" w:hint="eastAsia"/>
          <w:bCs/>
          <w:szCs w:val="32"/>
        </w:rPr>
        <w:t>原因剖析</w:t>
      </w:r>
      <w:r>
        <w:rPr>
          <w:rFonts w:ascii="仿宋_GB2312" w:hAnsi="仿宋_GB2312" w:cs="仿宋_GB2312" w:hint="eastAsia"/>
          <w:bCs/>
          <w:szCs w:val="32"/>
        </w:rPr>
        <w:t>，</w:t>
      </w:r>
      <w:r w:rsidRPr="00981211">
        <w:rPr>
          <w:rFonts w:ascii="仿宋_GB2312" w:hAnsi="仿宋_GB2312" w:cs="仿宋_GB2312" w:hint="eastAsia"/>
          <w:bCs/>
          <w:szCs w:val="32"/>
        </w:rPr>
        <w:t>以案说法；</w:t>
      </w:r>
      <w:r>
        <w:rPr>
          <w:rFonts w:ascii="仿宋_GB2312" w:hAnsi="仿宋_GB2312" w:cs="仿宋_GB2312" w:hint="eastAsia"/>
          <w:bCs/>
          <w:szCs w:val="32"/>
        </w:rPr>
        <w:t>在院报</w:t>
      </w:r>
      <w:r w:rsidRPr="00981211">
        <w:rPr>
          <w:rFonts w:ascii="仿宋_GB2312" w:hAnsi="仿宋_GB2312" w:cs="仿宋_GB2312" w:hint="eastAsia"/>
          <w:bCs/>
          <w:color w:val="000000"/>
          <w:kern w:val="0"/>
          <w:szCs w:val="32"/>
        </w:rPr>
        <w:t>刊发1篇有关安全生产操作规程方面的稿件。</w:t>
      </w:r>
    </w:p>
    <w:p w:rsidR="00AA6DCD" w:rsidRPr="00981211" w:rsidRDefault="00AA6DCD" w:rsidP="00AA6DCD">
      <w:pPr>
        <w:ind w:firstLineChars="200" w:firstLine="640"/>
        <w:rPr>
          <w:rFonts w:ascii="仿宋_GB2312" w:hAnsi="仿宋_GB2312" w:cs="仿宋_GB2312"/>
          <w:bCs/>
          <w:szCs w:val="32"/>
        </w:rPr>
      </w:pPr>
      <w:r w:rsidRPr="00981211">
        <w:rPr>
          <w:rFonts w:ascii="仿宋_GB2312" w:hAnsi="仿宋_GB2312" w:cs="仿宋_GB2312" w:hint="eastAsia"/>
          <w:bCs/>
          <w:szCs w:val="32"/>
        </w:rPr>
        <w:t>2</w:t>
      </w:r>
      <w:r>
        <w:rPr>
          <w:rFonts w:ascii="仿宋_GB2312" w:hAnsi="仿宋_GB2312" w:cs="仿宋_GB2312" w:hint="eastAsia"/>
          <w:bCs/>
          <w:szCs w:val="32"/>
        </w:rPr>
        <w:t>.</w:t>
      </w:r>
      <w:r w:rsidRPr="00981211">
        <w:rPr>
          <w:rFonts w:ascii="仿宋_GB2312" w:hAnsi="仿宋_GB2312" w:cs="仿宋_GB2312" w:hint="eastAsia"/>
          <w:bCs/>
          <w:szCs w:val="32"/>
        </w:rPr>
        <w:t>户外宣传。（1）利用</w:t>
      </w:r>
      <w:r>
        <w:rPr>
          <w:rFonts w:ascii="仿宋_GB2312" w:hAnsi="仿宋_GB2312" w:cs="仿宋_GB2312" w:hint="eastAsia"/>
          <w:bCs/>
          <w:szCs w:val="32"/>
        </w:rPr>
        <w:t>门诊楼大厅电子</w:t>
      </w:r>
      <w:r w:rsidRPr="00981211">
        <w:rPr>
          <w:rFonts w:ascii="仿宋_GB2312" w:hAnsi="仿宋_GB2312" w:cs="仿宋_GB2312" w:hint="eastAsia"/>
          <w:bCs/>
          <w:szCs w:val="32"/>
        </w:rPr>
        <w:t>屏，播放安全生</w:t>
      </w:r>
      <w:r w:rsidRPr="00981211">
        <w:rPr>
          <w:rFonts w:ascii="仿宋_GB2312" w:hAnsi="仿宋_GB2312" w:cs="仿宋_GB2312" w:hint="eastAsia"/>
          <w:bCs/>
          <w:szCs w:val="32"/>
        </w:rPr>
        <w:lastRenderedPageBreak/>
        <w:t>产公益视频或公益广告。（2）在</w:t>
      </w:r>
      <w:r>
        <w:rPr>
          <w:rFonts w:ascii="仿宋_GB2312" w:hAnsi="仿宋_GB2312" w:cs="仿宋_GB2312" w:hint="eastAsia"/>
          <w:bCs/>
          <w:szCs w:val="32"/>
        </w:rPr>
        <w:t>门诊楼和病房楼</w:t>
      </w:r>
      <w:r w:rsidRPr="00981211">
        <w:rPr>
          <w:rFonts w:ascii="仿宋_GB2312" w:hAnsi="仿宋_GB2312" w:cs="仿宋_GB2312" w:hint="eastAsia"/>
          <w:bCs/>
          <w:szCs w:val="32"/>
        </w:rPr>
        <w:t>门前</w:t>
      </w:r>
      <w:r>
        <w:rPr>
          <w:rFonts w:ascii="仿宋_GB2312" w:hAnsi="仿宋_GB2312" w:cs="仿宋_GB2312" w:hint="eastAsia"/>
          <w:bCs/>
          <w:szCs w:val="32"/>
        </w:rPr>
        <w:t>显著</w:t>
      </w:r>
      <w:r w:rsidRPr="00981211">
        <w:rPr>
          <w:rFonts w:ascii="仿宋_GB2312" w:hAnsi="仿宋_GB2312" w:cs="仿宋_GB2312" w:hint="eastAsia"/>
          <w:bCs/>
          <w:szCs w:val="32"/>
        </w:rPr>
        <w:t>位置悬挂安全生产警示标语，不少于两条。</w:t>
      </w:r>
    </w:p>
    <w:p w:rsidR="00AA6DCD" w:rsidRPr="00981211" w:rsidRDefault="00AA6DCD" w:rsidP="00AA6DCD">
      <w:pPr>
        <w:widowControl/>
        <w:ind w:firstLineChars="182" w:firstLine="585"/>
        <w:rPr>
          <w:rFonts w:ascii="仿宋_GB2312" w:hAnsi="仿宋_GB2312" w:cs="仿宋_GB2312"/>
          <w:bCs/>
          <w:color w:val="000000"/>
          <w:kern w:val="0"/>
          <w:szCs w:val="32"/>
        </w:rPr>
      </w:pPr>
      <w:r w:rsidRPr="008206A2">
        <w:rPr>
          <w:rFonts w:ascii="楷体_GB2312" w:eastAsia="楷体_GB2312" w:hAnsi="楷体_GB2312" w:cs="楷体_GB2312" w:hint="eastAsia"/>
          <w:b/>
          <w:bCs/>
          <w:color w:val="000000"/>
          <w:szCs w:val="32"/>
        </w:rPr>
        <w:t>（二）</w:t>
      </w:r>
      <w:r w:rsidRPr="008206A2">
        <w:rPr>
          <w:rFonts w:ascii="楷体_GB2312" w:eastAsia="楷体_GB2312" w:hAnsi="楷体_GB2312" w:cs="楷体_GB2312" w:hint="eastAsia"/>
          <w:b/>
          <w:bCs/>
          <w:color w:val="000000"/>
          <w:kern w:val="0"/>
          <w:szCs w:val="32"/>
        </w:rPr>
        <w:t>开展安全事故警示教育片展映</w:t>
      </w:r>
      <w:r w:rsidRPr="008206A2">
        <w:rPr>
          <w:rFonts w:ascii="楷体_GB2312" w:eastAsia="楷体_GB2312" w:hAnsi="楷体_GB2312" w:cs="楷体_GB2312" w:hint="eastAsia"/>
          <w:b/>
          <w:bCs/>
          <w:color w:val="000000"/>
          <w:szCs w:val="32"/>
        </w:rPr>
        <w:t>活动。</w:t>
      </w:r>
      <w:r w:rsidRPr="00981211">
        <w:rPr>
          <w:rFonts w:ascii="仿宋_GB2312" w:hAnsi="仿宋_GB2312" w:cs="仿宋_GB2312" w:hint="eastAsia"/>
          <w:bCs/>
          <w:szCs w:val="32"/>
        </w:rPr>
        <w:t>警示教育月</w:t>
      </w:r>
      <w:r w:rsidRPr="00981211">
        <w:rPr>
          <w:rFonts w:ascii="仿宋_GB2312" w:hAnsi="仿宋_GB2312" w:cs="仿宋_GB2312" w:hint="eastAsia"/>
          <w:bCs/>
          <w:color w:val="000000"/>
          <w:kern w:val="0"/>
          <w:szCs w:val="32"/>
        </w:rPr>
        <w:t>活动期间，</w:t>
      </w: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办公室、保卫科、总务科将组织观看</w:t>
      </w:r>
      <w:r w:rsidRPr="00981211">
        <w:rPr>
          <w:rFonts w:ascii="仿宋_GB2312" w:hAnsi="仿宋_GB2312" w:cs="仿宋_GB2312" w:hint="eastAsia"/>
          <w:bCs/>
          <w:color w:val="000000"/>
          <w:kern w:val="0"/>
          <w:szCs w:val="32"/>
        </w:rPr>
        <w:t>《安全生产事故警示教育光盘》</w:t>
      </w: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，</w:t>
      </w:r>
      <w:r w:rsidRPr="00981211">
        <w:rPr>
          <w:rFonts w:ascii="仿宋_GB2312" w:hAnsi="仿宋_GB2312" w:cs="仿宋_GB2312" w:hint="eastAsia"/>
          <w:bCs/>
          <w:color w:val="000000"/>
          <w:kern w:val="0"/>
          <w:szCs w:val="32"/>
        </w:rPr>
        <w:t>使安全事故的警示作用深入到</w:t>
      </w: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每一位职工心中</w:t>
      </w:r>
      <w:r w:rsidRPr="00981211">
        <w:rPr>
          <w:rFonts w:ascii="仿宋_GB2312" w:hAnsi="仿宋_GB2312" w:cs="仿宋_GB2312" w:hint="eastAsia"/>
          <w:bCs/>
          <w:color w:val="000000"/>
          <w:kern w:val="0"/>
          <w:szCs w:val="32"/>
        </w:rPr>
        <w:t>。</w:t>
      </w:r>
    </w:p>
    <w:p w:rsidR="00AA6DCD" w:rsidRPr="00981211" w:rsidRDefault="00AA6DCD" w:rsidP="00AA6DCD">
      <w:pPr>
        <w:ind w:firstLineChars="200" w:firstLine="643"/>
        <w:rPr>
          <w:rFonts w:ascii="仿宋_GB2312" w:hAnsi="仿宋_GB2312" w:cs="仿宋_GB2312"/>
          <w:bCs/>
          <w:color w:val="000000"/>
          <w:szCs w:val="32"/>
        </w:rPr>
      </w:pPr>
      <w:r w:rsidRPr="003B6BCD">
        <w:rPr>
          <w:rFonts w:ascii="楷体_GB2312" w:eastAsia="楷体_GB2312" w:hAnsi="楷体_GB2312" w:cs="楷体_GB2312" w:hint="eastAsia"/>
          <w:b/>
          <w:bCs/>
          <w:color w:val="000000"/>
          <w:szCs w:val="32"/>
        </w:rPr>
        <w:t>（三）发放安全事故警示宣传册。</w:t>
      </w:r>
      <w:r w:rsidRPr="008F1999">
        <w:rPr>
          <w:rFonts w:ascii="仿宋_GB2312" w:hAnsi="楷体_GB2312" w:cs="楷体_GB2312" w:hint="eastAsia"/>
          <w:bCs/>
          <w:color w:val="000000"/>
          <w:szCs w:val="32"/>
        </w:rPr>
        <w:t>宣教科要根据医院工作实际，编印安全常识和安全生产警示教育宣传册</w:t>
      </w:r>
      <w:r w:rsidRPr="00981211">
        <w:rPr>
          <w:rFonts w:ascii="仿宋_GB2312" w:hAnsi="仿宋_GB2312" w:cs="仿宋_GB2312" w:hint="eastAsia"/>
          <w:bCs/>
          <w:color w:val="000000"/>
          <w:szCs w:val="32"/>
        </w:rPr>
        <w:t>，发放到科室和每名职工，广泛宣传安全生产法律法规、事故案例、安全自救互救和防范技能，以期达到增强安全意识、掌握安全知识和防范技能，减少生产安全事故的目的。</w:t>
      </w:r>
    </w:p>
    <w:p w:rsidR="00AA6DCD" w:rsidRPr="00981211" w:rsidRDefault="00AA6DCD" w:rsidP="00AA6DCD">
      <w:pPr>
        <w:ind w:firstLineChars="196" w:firstLine="630"/>
        <w:rPr>
          <w:rFonts w:ascii="仿宋_GB2312" w:hAnsi="仿宋_GB2312" w:cs="仿宋_GB2312"/>
          <w:bCs/>
          <w:szCs w:val="32"/>
        </w:rPr>
      </w:pPr>
      <w:r w:rsidRPr="008F1999">
        <w:rPr>
          <w:rFonts w:ascii="楷体_GB2312" w:eastAsia="楷体_GB2312" w:hAnsi="楷体_GB2312" w:cs="楷体_GB2312" w:hint="eastAsia"/>
          <w:b/>
          <w:bCs/>
          <w:color w:val="000000"/>
          <w:szCs w:val="32"/>
        </w:rPr>
        <w:t>（四）做好法释〔2015〕22号文件单行本和挂图发放工作。</w:t>
      </w:r>
      <w:r w:rsidRPr="008F1999">
        <w:rPr>
          <w:rFonts w:ascii="仿宋_GB2312" w:hAnsi="楷体_GB2312" w:cs="楷体_GB2312" w:hint="eastAsia"/>
          <w:bCs/>
          <w:color w:val="000000"/>
          <w:szCs w:val="32"/>
        </w:rPr>
        <w:t>宣教科要</w:t>
      </w:r>
      <w:r>
        <w:rPr>
          <w:rFonts w:ascii="仿宋_GB2312" w:hAnsi="楷体_GB2312" w:cs="楷体_GB2312" w:hint="eastAsia"/>
          <w:bCs/>
          <w:color w:val="000000"/>
          <w:szCs w:val="32"/>
        </w:rPr>
        <w:t>按照</w:t>
      </w:r>
      <w:r w:rsidRPr="008F1999">
        <w:rPr>
          <w:rFonts w:ascii="仿宋_GB2312" w:hAnsi="仿宋_GB2312" w:cs="仿宋_GB2312" w:hint="eastAsia"/>
          <w:bCs/>
          <w:szCs w:val="32"/>
        </w:rPr>
        <w:t>省里要求的统一规格将单行本（32K本）和宣</w:t>
      </w:r>
      <w:r w:rsidRPr="00981211">
        <w:rPr>
          <w:rFonts w:ascii="仿宋_GB2312" w:hAnsi="仿宋_GB2312" w:cs="仿宋_GB2312" w:hint="eastAsia"/>
          <w:bCs/>
          <w:szCs w:val="32"/>
        </w:rPr>
        <w:t>传挂图（长56厘米，宽40厘米）进行翻印后，</w:t>
      </w:r>
      <w:r>
        <w:rPr>
          <w:rFonts w:ascii="仿宋_GB2312" w:hAnsi="仿宋_GB2312" w:cs="仿宋_GB2312" w:hint="eastAsia"/>
          <w:bCs/>
          <w:szCs w:val="32"/>
        </w:rPr>
        <w:t>放置或张贴于门诊楼大厅显要位置</w:t>
      </w:r>
      <w:r w:rsidRPr="00981211">
        <w:rPr>
          <w:rFonts w:ascii="仿宋_GB2312" w:hAnsi="仿宋_GB2312" w:cs="仿宋_GB2312" w:hint="eastAsia"/>
          <w:bCs/>
          <w:szCs w:val="32"/>
        </w:rPr>
        <w:t>。</w:t>
      </w:r>
    </w:p>
    <w:p w:rsidR="00AA6DCD" w:rsidRPr="00981211" w:rsidRDefault="00AA6DCD" w:rsidP="00AA6DCD">
      <w:pPr>
        <w:ind w:firstLineChars="200" w:firstLine="643"/>
        <w:rPr>
          <w:rFonts w:ascii="仿宋_GB2312" w:hAnsi="仿宋_GB2312" w:cs="仿宋_GB2312"/>
          <w:bCs/>
          <w:szCs w:val="32"/>
        </w:rPr>
      </w:pPr>
      <w:r w:rsidRPr="002246B3">
        <w:rPr>
          <w:rFonts w:ascii="楷体_GB2312" w:eastAsia="楷体_GB2312" w:hAnsi="黑体" w:cs="黑体" w:hint="eastAsia"/>
          <w:b/>
          <w:bCs/>
          <w:color w:val="000000"/>
          <w:szCs w:val="32"/>
        </w:rPr>
        <w:t>（五）开展安全生产“保底行动”。</w:t>
      </w:r>
      <w:r w:rsidRPr="00981211">
        <w:rPr>
          <w:rFonts w:ascii="仿宋_GB2312" w:hAnsi="仿宋_GB2312" w:cs="仿宋_GB2312" w:hint="eastAsia"/>
          <w:bCs/>
          <w:szCs w:val="32"/>
        </w:rPr>
        <w:t>深入学习贯彻习近平总书记、李克强总理关于安全生产的重要讲话和批示精神，以正在开展的“三严三实”专题教育活动为契机，将安全生产隐患“大排查、快整治”活动贯穿始终，突出安全生产隐患（问题）排查与治理这条主线，大力推行“清单式”管理，细化、量化目标任务，精准发力，全程管控，做到责任严实、检查严格、执法严厉，确保各项安全生产措施落实到位，力促</w:t>
      </w:r>
      <w:r>
        <w:rPr>
          <w:rFonts w:ascii="仿宋_GB2312" w:hAnsi="仿宋_GB2312" w:cs="仿宋_GB2312" w:hint="eastAsia"/>
          <w:bCs/>
          <w:szCs w:val="32"/>
        </w:rPr>
        <w:t>医院</w:t>
      </w:r>
      <w:r w:rsidRPr="00981211">
        <w:rPr>
          <w:rFonts w:ascii="仿宋_GB2312" w:hAnsi="仿宋_GB2312" w:cs="仿宋_GB2312" w:hint="eastAsia"/>
          <w:bCs/>
          <w:szCs w:val="32"/>
        </w:rPr>
        <w:t>安全生产形势持续平稳。保底行动要确保“杜绝重大及重大以上生产安全事故，遏制较大生产安全事故，减少一</w:t>
      </w:r>
      <w:r w:rsidRPr="00981211">
        <w:rPr>
          <w:rFonts w:ascii="仿宋_GB2312" w:hAnsi="仿宋_GB2312" w:cs="仿宋_GB2312" w:hint="eastAsia"/>
          <w:bCs/>
          <w:szCs w:val="32"/>
        </w:rPr>
        <w:lastRenderedPageBreak/>
        <w:t>般生产安全事故”这条底线。重点推进三方面工作：一是隐患问题的排查与整治；二是</w:t>
      </w:r>
      <w:r>
        <w:rPr>
          <w:rFonts w:ascii="仿宋_GB2312" w:hAnsi="仿宋_GB2312" w:cs="仿宋_GB2312" w:hint="eastAsia"/>
          <w:bCs/>
          <w:szCs w:val="32"/>
        </w:rPr>
        <w:t>各科室安全生产</w:t>
      </w:r>
      <w:r w:rsidRPr="00981211">
        <w:rPr>
          <w:rFonts w:ascii="仿宋_GB2312" w:hAnsi="仿宋_GB2312" w:cs="仿宋_GB2312" w:hint="eastAsia"/>
          <w:bCs/>
          <w:szCs w:val="32"/>
        </w:rPr>
        <w:t>主体责任落实；三是</w:t>
      </w:r>
      <w:r>
        <w:rPr>
          <w:rFonts w:ascii="仿宋_GB2312" w:hAnsi="仿宋_GB2312" w:cs="仿宋_GB2312" w:hint="eastAsia"/>
          <w:bCs/>
          <w:szCs w:val="32"/>
        </w:rPr>
        <w:t>监管督导</w:t>
      </w:r>
      <w:r w:rsidRPr="00981211">
        <w:rPr>
          <w:rFonts w:ascii="仿宋_GB2312" w:hAnsi="仿宋_GB2312" w:cs="仿宋_GB2312" w:hint="eastAsia"/>
          <w:bCs/>
          <w:szCs w:val="32"/>
        </w:rPr>
        <w:t>责任落实。</w:t>
      </w:r>
      <w:r>
        <w:rPr>
          <w:rFonts w:ascii="仿宋_GB2312" w:hAnsi="仿宋_GB2312" w:cs="仿宋_GB2312" w:hint="eastAsia"/>
          <w:bCs/>
          <w:szCs w:val="32"/>
        </w:rPr>
        <w:t>医院安全生产领导小组各成员科室要严格按照活动有关要求，认真扎实组织有关人员开展工作，确保各项责任落实到位、各类隐患排查到位、各项措施落实到位。</w:t>
      </w:r>
    </w:p>
    <w:p w:rsidR="00AA6DCD" w:rsidRPr="00981211" w:rsidRDefault="00AA6DCD" w:rsidP="00AA6DCD">
      <w:pPr>
        <w:tabs>
          <w:tab w:val="left" w:pos="8374"/>
        </w:tabs>
        <w:rPr>
          <w:rFonts w:ascii="仿宋_GB2312" w:hAnsi="仿宋_GB2312" w:cs="仿宋_GB2312"/>
          <w:bCs/>
          <w:szCs w:val="32"/>
        </w:rPr>
      </w:pPr>
      <w:r w:rsidRPr="00981211">
        <w:rPr>
          <w:rFonts w:ascii="黑体" w:eastAsia="黑体" w:hAnsi="黑体" w:cs="黑体" w:hint="eastAsia"/>
          <w:bCs/>
          <w:szCs w:val="32"/>
        </w:rPr>
        <w:t xml:space="preserve">    四、工作要求</w:t>
      </w:r>
    </w:p>
    <w:p w:rsidR="00AA6DCD" w:rsidRPr="00981211" w:rsidRDefault="00AA6DCD" w:rsidP="00AA6DCD">
      <w:pPr>
        <w:ind w:firstLineChars="200" w:firstLine="643"/>
        <w:rPr>
          <w:rFonts w:ascii="仿宋_GB2312" w:hAnsi="仿宋_GB2312" w:cs="仿宋_GB2312"/>
          <w:bCs/>
          <w:szCs w:val="32"/>
        </w:rPr>
      </w:pPr>
      <w:r w:rsidRPr="00B632B6">
        <w:rPr>
          <w:rFonts w:ascii="楷体_GB2312" w:eastAsia="楷体_GB2312" w:hAnsi="楷体_GB2312" w:cs="楷体_GB2312" w:hint="eastAsia"/>
          <w:b/>
          <w:bCs/>
          <w:szCs w:val="32"/>
        </w:rPr>
        <w:t>（一）加强组织领导。</w:t>
      </w:r>
      <w:r w:rsidRPr="00981211">
        <w:rPr>
          <w:rFonts w:ascii="仿宋_GB2312" w:hAnsi="仿宋_GB2312" w:cs="仿宋_GB2312" w:hint="eastAsia"/>
          <w:bCs/>
          <w:szCs w:val="32"/>
        </w:rPr>
        <w:t>各</w:t>
      </w:r>
      <w:r>
        <w:rPr>
          <w:rFonts w:ascii="仿宋_GB2312" w:hAnsi="仿宋_GB2312" w:cs="仿宋_GB2312" w:hint="eastAsia"/>
          <w:bCs/>
          <w:szCs w:val="32"/>
        </w:rPr>
        <w:t>科室要高度重视本次警示教育活动，积极组织科室人员参与学习。</w:t>
      </w:r>
      <w:r w:rsidRPr="00981211">
        <w:rPr>
          <w:rFonts w:ascii="仿宋_GB2312" w:hAnsi="仿宋_GB2312" w:cs="仿宋_GB2312" w:hint="eastAsia"/>
          <w:bCs/>
          <w:szCs w:val="32"/>
        </w:rPr>
        <w:t>要把安全事故警示教育活动与安全生产重点工作任务</w:t>
      </w:r>
      <w:r>
        <w:rPr>
          <w:rFonts w:ascii="仿宋_GB2312" w:hAnsi="仿宋_GB2312" w:cs="仿宋_GB2312" w:hint="eastAsia"/>
          <w:bCs/>
          <w:szCs w:val="32"/>
        </w:rPr>
        <w:t>以及医疗业务活动</w:t>
      </w:r>
      <w:r w:rsidRPr="00981211">
        <w:rPr>
          <w:rFonts w:ascii="仿宋_GB2312" w:hAnsi="仿宋_GB2312" w:cs="仿宋_GB2312" w:hint="eastAsia"/>
          <w:bCs/>
          <w:szCs w:val="32"/>
        </w:rPr>
        <w:t>紧密结合起来，统筹安排，</w:t>
      </w:r>
      <w:r>
        <w:rPr>
          <w:rFonts w:ascii="仿宋_GB2312" w:hAnsi="仿宋_GB2312" w:cs="仿宋_GB2312" w:hint="eastAsia"/>
          <w:bCs/>
          <w:szCs w:val="32"/>
        </w:rPr>
        <w:t>互促共进，实现安全生产与医疗业务开展双提高。</w:t>
      </w:r>
    </w:p>
    <w:p w:rsidR="00AA6DCD" w:rsidRPr="00981211" w:rsidRDefault="00AA6DCD" w:rsidP="00AA6DCD">
      <w:pPr>
        <w:tabs>
          <w:tab w:val="left" w:pos="8374"/>
        </w:tabs>
        <w:ind w:firstLineChars="200" w:firstLine="643"/>
        <w:rPr>
          <w:rFonts w:ascii="仿宋_GB2312" w:hAnsi="仿宋_GB2312" w:cs="仿宋_GB2312"/>
          <w:bCs/>
          <w:kern w:val="0"/>
          <w:szCs w:val="32"/>
        </w:rPr>
      </w:pPr>
      <w:r w:rsidRPr="00B632B6">
        <w:rPr>
          <w:rFonts w:ascii="楷体_GB2312" w:eastAsia="楷体_GB2312" w:hAnsi="楷体_GB2312" w:cs="楷体_GB2312" w:hint="eastAsia"/>
          <w:b/>
          <w:bCs/>
          <w:szCs w:val="32"/>
        </w:rPr>
        <w:t>（二）营造宣传氛围。</w:t>
      </w:r>
      <w:r>
        <w:rPr>
          <w:rFonts w:ascii="仿宋_GB2312" w:hAnsi="仿宋_GB2312" w:cs="仿宋_GB2312" w:hint="eastAsia"/>
          <w:bCs/>
          <w:kern w:val="0"/>
          <w:szCs w:val="32"/>
        </w:rPr>
        <w:t>宣教科充分发动各类媒体</w:t>
      </w:r>
      <w:r w:rsidRPr="00981211">
        <w:rPr>
          <w:rFonts w:ascii="仿宋_GB2312" w:hAnsi="仿宋_GB2312" w:cs="仿宋_GB2312" w:hint="eastAsia"/>
          <w:bCs/>
          <w:kern w:val="0"/>
          <w:szCs w:val="32"/>
        </w:rPr>
        <w:t>作用，积极开展安全公益宣传，</w:t>
      </w:r>
      <w:r w:rsidRPr="00981211">
        <w:rPr>
          <w:rFonts w:ascii="仿宋_GB2312" w:hAnsi="仿宋_GB2312" w:cs="仿宋_GB2312" w:hint="eastAsia"/>
          <w:bCs/>
          <w:szCs w:val="32"/>
        </w:rPr>
        <w:t>加大宣传报道密度</w:t>
      </w:r>
      <w:r>
        <w:rPr>
          <w:rFonts w:ascii="仿宋_GB2312" w:hAnsi="仿宋_GB2312" w:cs="仿宋_GB2312" w:hint="eastAsia"/>
          <w:bCs/>
          <w:szCs w:val="32"/>
        </w:rPr>
        <w:t>，落实各项任务要求</w:t>
      </w:r>
      <w:r w:rsidRPr="00981211">
        <w:rPr>
          <w:rFonts w:ascii="仿宋_GB2312" w:hAnsi="仿宋_GB2312" w:cs="仿宋_GB2312" w:hint="eastAsia"/>
          <w:bCs/>
          <w:szCs w:val="32"/>
        </w:rPr>
        <w:t>；</w:t>
      </w:r>
      <w:r w:rsidRPr="00981211">
        <w:rPr>
          <w:rFonts w:ascii="仿宋_GB2312" w:hAnsi="仿宋_GB2312" w:cs="仿宋_GB2312" w:hint="eastAsia"/>
          <w:bCs/>
          <w:kern w:val="0"/>
          <w:szCs w:val="32"/>
        </w:rPr>
        <w:t>积极探索用好微博、微信、手机报等新媒体，加强舆论监督，扩大宣传声势，形成更加有利于安全生产的浓厚社会氛围。</w:t>
      </w:r>
    </w:p>
    <w:p w:rsidR="00AA6DCD" w:rsidRPr="00981211" w:rsidRDefault="00AA6DCD" w:rsidP="00AA6DCD">
      <w:pPr>
        <w:tabs>
          <w:tab w:val="left" w:pos="8374"/>
        </w:tabs>
        <w:ind w:firstLineChars="200" w:firstLine="643"/>
        <w:rPr>
          <w:rFonts w:ascii="仿宋_GB2312" w:hAnsi="仿宋_GB2312" w:cs="仿宋_GB2312"/>
          <w:bCs/>
          <w:szCs w:val="32"/>
        </w:rPr>
      </w:pPr>
      <w:r w:rsidRPr="00B632B6">
        <w:rPr>
          <w:rFonts w:ascii="楷体_GB2312" w:eastAsia="楷体_GB2312" w:hAnsi="楷体_GB2312" w:cs="楷体_GB2312" w:hint="eastAsia"/>
          <w:b/>
          <w:bCs/>
          <w:szCs w:val="32"/>
        </w:rPr>
        <w:t>（三）强化督导检查。</w:t>
      </w:r>
      <w:r>
        <w:rPr>
          <w:rFonts w:ascii="仿宋_GB2312" w:hAnsi="仿宋_GB2312" w:cs="仿宋_GB2312" w:hint="eastAsia"/>
          <w:bCs/>
          <w:szCs w:val="32"/>
        </w:rPr>
        <w:t>各责任科室要加强工作督导，</w:t>
      </w:r>
      <w:r w:rsidRPr="00981211">
        <w:rPr>
          <w:rFonts w:ascii="仿宋_GB2312" w:hAnsi="仿宋_GB2312" w:cs="仿宋_GB2312" w:hint="eastAsia"/>
          <w:bCs/>
          <w:szCs w:val="32"/>
        </w:rPr>
        <w:t>掌握</w:t>
      </w:r>
      <w:r>
        <w:rPr>
          <w:rFonts w:ascii="仿宋_GB2312" w:hAnsi="仿宋_GB2312" w:cs="仿宋_GB2312" w:hint="eastAsia"/>
          <w:bCs/>
          <w:szCs w:val="32"/>
        </w:rPr>
        <w:t>安全生产工作</w:t>
      </w:r>
      <w:r w:rsidRPr="00981211">
        <w:rPr>
          <w:rFonts w:ascii="仿宋_GB2312" w:hAnsi="仿宋_GB2312" w:cs="仿宋_GB2312" w:hint="eastAsia"/>
          <w:bCs/>
          <w:szCs w:val="32"/>
        </w:rPr>
        <w:t>动态，及时</w:t>
      </w:r>
      <w:r>
        <w:rPr>
          <w:rFonts w:ascii="仿宋_GB2312" w:hAnsi="仿宋_GB2312" w:cs="仿宋_GB2312" w:hint="eastAsia"/>
          <w:bCs/>
          <w:szCs w:val="32"/>
        </w:rPr>
        <w:t>发现隐患和苗头，坚决杜绝各类安全生产事故的发生</w:t>
      </w:r>
      <w:r w:rsidRPr="00981211">
        <w:rPr>
          <w:rFonts w:ascii="仿宋_GB2312" w:hAnsi="仿宋_GB2312" w:cs="仿宋_GB2312" w:hint="eastAsia"/>
          <w:bCs/>
          <w:szCs w:val="32"/>
        </w:rPr>
        <w:t>。</w:t>
      </w:r>
    </w:p>
    <w:sectPr w:rsidR="00AA6DCD" w:rsidRPr="00981211" w:rsidSect="00DA3354">
      <w:footerReference w:type="even" r:id="rId6"/>
      <w:footerReference w:type="default" r:id="rId7"/>
      <w:pgSz w:w="11906" w:h="16838" w:code="9"/>
      <w:pgMar w:top="1440" w:right="1797" w:bottom="1276" w:left="1797" w:header="851" w:footer="454" w:gutter="0"/>
      <w:pgNumType w:fmt="numberInDash"/>
      <w:cols w:space="425"/>
      <w:docGrid w:type="lines" w:linePitch="5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03" w:rsidRDefault="00B25003" w:rsidP="005D2D8F">
      <w:r>
        <w:separator/>
      </w:r>
    </w:p>
  </w:endnote>
  <w:endnote w:type="continuationSeparator" w:id="1">
    <w:p w:rsidR="00B25003" w:rsidRDefault="00B25003" w:rsidP="005D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19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F7144C" w:rsidRDefault="00897183" w:rsidP="00F7144C">
        <w:pPr>
          <w:pStyle w:val="a4"/>
          <w:rPr>
            <w:rFonts w:asciiTheme="minorEastAsia" w:hAnsiTheme="minorEastAsia"/>
            <w:sz w:val="24"/>
            <w:szCs w:val="24"/>
          </w:rPr>
        </w:pPr>
        <w:r w:rsidRPr="00F7144C">
          <w:rPr>
            <w:rFonts w:asciiTheme="minorEastAsia" w:hAnsiTheme="minorEastAsia"/>
            <w:sz w:val="24"/>
            <w:szCs w:val="24"/>
          </w:rPr>
          <w:fldChar w:fldCharType="begin"/>
        </w:r>
        <w:r w:rsidR="00F7144C" w:rsidRPr="00F7144C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F7144C">
          <w:rPr>
            <w:rFonts w:asciiTheme="minorEastAsia" w:hAnsiTheme="minorEastAsia"/>
            <w:sz w:val="24"/>
            <w:szCs w:val="24"/>
          </w:rPr>
          <w:fldChar w:fldCharType="separate"/>
        </w:r>
        <w:r w:rsidR="00C97F3D" w:rsidRPr="00C97F3D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C97F3D">
          <w:rPr>
            <w:rFonts w:asciiTheme="minorEastAsia" w:hAnsiTheme="minorEastAsia"/>
            <w:noProof/>
            <w:sz w:val="24"/>
            <w:szCs w:val="24"/>
          </w:rPr>
          <w:t xml:space="preserve"> 2 -</w:t>
        </w:r>
        <w:r w:rsidRPr="00F7144C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F7144C" w:rsidRDefault="00F714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1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F7144C" w:rsidRDefault="00897183">
        <w:pPr>
          <w:pStyle w:val="a4"/>
          <w:jc w:val="right"/>
        </w:pPr>
        <w:r w:rsidRPr="00F7144C">
          <w:rPr>
            <w:rFonts w:asciiTheme="minorEastAsia" w:hAnsiTheme="minorEastAsia"/>
            <w:sz w:val="24"/>
            <w:szCs w:val="24"/>
          </w:rPr>
          <w:fldChar w:fldCharType="begin"/>
        </w:r>
        <w:r w:rsidR="00F7144C" w:rsidRPr="00F7144C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F7144C">
          <w:rPr>
            <w:rFonts w:asciiTheme="minorEastAsia" w:hAnsiTheme="minorEastAsia"/>
            <w:sz w:val="24"/>
            <w:szCs w:val="24"/>
          </w:rPr>
          <w:fldChar w:fldCharType="separate"/>
        </w:r>
        <w:r w:rsidR="00C97F3D" w:rsidRPr="00C97F3D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C97F3D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 w:rsidRPr="00F7144C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F7144C" w:rsidRDefault="00F714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03" w:rsidRDefault="00B25003" w:rsidP="005D2D8F">
      <w:r>
        <w:separator/>
      </w:r>
    </w:p>
  </w:footnote>
  <w:footnote w:type="continuationSeparator" w:id="1">
    <w:p w:rsidR="00B25003" w:rsidRDefault="00B25003" w:rsidP="005D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294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D8F"/>
    <w:rsid w:val="000C6880"/>
    <w:rsid w:val="00192E09"/>
    <w:rsid w:val="001E7139"/>
    <w:rsid w:val="00301423"/>
    <w:rsid w:val="00325B29"/>
    <w:rsid w:val="00335E0F"/>
    <w:rsid w:val="0034479E"/>
    <w:rsid w:val="004865DC"/>
    <w:rsid w:val="004F6E06"/>
    <w:rsid w:val="005D2D8F"/>
    <w:rsid w:val="005F76BA"/>
    <w:rsid w:val="006455A5"/>
    <w:rsid w:val="006F2387"/>
    <w:rsid w:val="00713407"/>
    <w:rsid w:val="00784D4C"/>
    <w:rsid w:val="00874A3D"/>
    <w:rsid w:val="00897183"/>
    <w:rsid w:val="009D077D"/>
    <w:rsid w:val="009D6694"/>
    <w:rsid w:val="00AA420A"/>
    <w:rsid w:val="00AA6DCD"/>
    <w:rsid w:val="00AF5BE2"/>
    <w:rsid w:val="00B15469"/>
    <w:rsid w:val="00B25003"/>
    <w:rsid w:val="00B54CFF"/>
    <w:rsid w:val="00B80FC2"/>
    <w:rsid w:val="00C54906"/>
    <w:rsid w:val="00C97F3D"/>
    <w:rsid w:val="00D45A48"/>
    <w:rsid w:val="00DA3354"/>
    <w:rsid w:val="00E35DC2"/>
    <w:rsid w:val="00E976B5"/>
    <w:rsid w:val="00ED17A6"/>
    <w:rsid w:val="00F7144C"/>
    <w:rsid w:val="00F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7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D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D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2D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2D8F"/>
    <w:rPr>
      <w:sz w:val="18"/>
      <w:szCs w:val="18"/>
    </w:rPr>
  </w:style>
  <w:style w:type="character" w:customStyle="1" w:styleId="apple-converted-space">
    <w:name w:val="apple-converted-space"/>
    <w:basedOn w:val="a0"/>
    <w:rsid w:val="00FE426B"/>
  </w:style>
  <w:style w:type="character" w:styleId="a6">
    <w:name w:val="Hyperlink"/>
    <w:basedOn w:val="a0"/>
    <w:uiPriority w:val="99"/>
    <w:unhideWhenUsed/>
    <w:rsid w:val="00E35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liuguisheng</cp:lastModifiedBy>
  <cp:revision>3</cp:revision>
  <cp:lastPrinted>2016-02-03T02:43:00Z</cp:lastPrinted>
  <dcterms:created xsi:type="dcterms:W3CDTF">2016-03-09T08:07:00Z</dcterms:created>
  <dcterms:modified xsi:type="dcterms:W3CDTF">2016-03-09T08:10:00Z</dcterms:modified>
</cp:coreProperties>
</file>